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HARRY MILLER MIDDLE SCHOOL</w:t>
      </w:r>
    </w:p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ANNOUNCEMENT FORM</w:t>
      </w:r>
    </w:p>
    <w:p w:rsidR="002D78B4" w:rsidRPr="0043794B" w:rsidRDefault="00757B31" w:rsidP="002D78B4">
      <w:pPr>
        <w:spacing w:after="0" w:line="240" w:lineRule="auto"/>
        <w:ind w:left="360"/>
        <w:jc w:val="center"/>
        <w:rPr>
          <w:rFonts w:ascii="Calibri" w:hAnsi="Calibri"/>
          <w:b/>
          <w:color w:val="FF0000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Today’s Date</w:t>
      </w:r>
      <w:r w:rsidRPr="0043794B">
        <w:rPr>
          <w:rFonts w:ascii="Calibri" w:hAnsi="Calibri"/>
          <w:sz w:val="28"/>
          <w:szCs w:val="28"/>
        </w:rPr>
        <w:t xml:space="preserve">:  </w:t>
      </w:r>
      <w:r w:rsidR="00492A24">
        <w:rPr>
          <w:rFonts w:ascii="Calibri" w:hAnsi="Calibri"/>
          <w:b/>
          <w:color w:val="FF0000"/>
          <w:sz w:val="28"/>
          <w:szCs w:val="28"/>
        </w:rPr>
        <w:t xml:space="preserve">Wednesday </w:t>
      </w:r>
      <w:r w:rsidR="00660173">
        <w:rPr>
          <w:rFonts w:ascii="Calibri" w:hAnsi="Calibri"/>
          <w:b/>
          <w:color w:val="FF0000"/>
          <w:sz w:val="28"/>
          <w:szCs w:val="28"/>
        </w:rPr>
        <w:t>-</w:t>
      </w:r>
      <w:r w:rsidR="003269D7">
        <w:rPr>
          <w:rFonts w:ascii="Calibri" w:hAnsi="Calibri"/>
          <w:b/>
          <w:color w:val="FF0000"/>
          <w:sz w:val="28"/>
          <w:szCs w:val="28"/>
        </w:rPr>
        <w:t xml:space="preserve"> September </w:t>
      </w:r>
      <w:r w:rsidR="00404318">
        <w:rPr>
          <w:rFonts w:ascii="Calibri" w:hAnsi="Calibri"/>
          <w:b/>
          <w:color w:val="FF0000"/>
          <w:sz w:val="28"/>
          <w:szCs w:val="28"/>
        </w:rPr>
        <w:t>1</w:t>
      </w:r>
      <w:r w:rsidR="00DA1CE2">
        <w:rPr>
          <w:rFonts w:ascii="Calibri" w:hAnsi="Calibri"/>
          <w:b/>
          <w:color w:val="FF0000"/>
          <w:sz w:val="28"/>
          <w:szCs w:val="28"/>
        </w:rPr>
        <w:t>9</w:t>
      </w:r>
      <w:r w:rsidR="00404318">
        <w:rPr>
          <w:rFonts w:ascii="Calibri" w:hAnsi="Calibri"/>
          <w:b/>
          <w:color w:val="FF0000"/>
          <w:sz w:val="28"/>
          <w:szCs w:val="28"/>
        </w:rPr>
        <w:t>, 2018</w:t>
      </w:r>
    </w:p>
    <w:p w:rsidR="00404318" w:rsidRDefault="00404318" w:rsidP="001B702E">
      <w:pPr>
        <w:spacing w:after="0" w:line="240" w:lineRule="auto"/>
        <w:rPr>
          <w:rFonts w:ascii="Calibri" w:hAnsi="Calibri"/>
          <w:color w:val="FF0000"/>
          <w:sz w:val="28"/>
          <w:szCs w:val="28"/>
        </w:rPr>
      </w:pPr>
    </w:p>
    <w:p w:rsidR="00404318" w:rsidRDefault="00404318" w:rsidP="001B702E">
      <w:pPr>
        <w:spacing w:after="0" w:line="240" w:lineRule="auto"/>
        <w:rPr>
          <w:rFonts w:ascii="Calibri" w:hAnsi="Calibri"/>
          <w:color w:val="FF0000"/>
          <w:sz w:val="28"/>
          <w:szCs w:val="28"/>
        </w:rPr>
      </w:pPr>
    </w:p>
    <w:p w:rsidR="00404318" w:rsidRPr="00404318" w:rsidRDefault="00404318" w:rsidP="001B702E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color w:val="FF0000"/>
          <w:sz w:val="28"/>
          <w:szCs w:val="28"/>
        </w:rPr>
        <w:t xml:space="preserve">Happy Birthday to:  </w:t>
      </w:r>
      <w:r>
        <w:rPr>
          <w:rFonts w:ascii="Calibri" w:hAnsi="Calibri"/>
          <w:sz w:val="28"/>
          <w:szCs w:val="28"/>
        </w:rPr>
        <w:t xml:space="preserve">Happy birthday goes out to </w:t>
      </w:r>
      <w:r w:rsidR="00DA1CE2" w:rsidRPr="00DA1CE2">
        <w:rPr>
          <w:rFonts w:ascii="Calibri" w:hAnsi="Calibri"/>
          <w:sz w:val="28"/>
          <w:szCs w:val="28"/>
          <w:u w:val="single"/>
        </w:rPr>
        <w:t>Jack Newell</w:t>
      </w:r>
      <w:r>
        <w:rPr>
          <w:rFonts w:ascii="Calibri" w:hAnsi="Calibri"/>
          <w:sz w:val="28"/>
          <w:szCs w:val="28"/>
        </w:rPr>
        <w:t xml:space="preserve">.  Have a great day </w:t>
      </w:r>
      <w:r w:rsidR="00DA1CE2">
        <w:rPr>
          <w:rFonts w:ascii="Calibri" w:hAnsi="Calibri"/>
          <w:sz w:val="28"/>
          <w:szCs w:val="28"/>
        </w:rPr>
        <w:t>Jack</w:t>
      </w:r>
      <w:r>
        <w:rPr>
          <w:rFonts w:ascii="Calibri" w:hAnsi="Calibri"/>
          <w:sz w:val="28"/>
          <w:szCs w:val="28"/>
        </w:rPr>
        <w:t>!</w:t>
      </w:r>
    </w:p>
    <w:p w:rsidR="00F50890" w:rsidRPr="0043794B" w:rsidRDefault="00F50890" w:rsidP="001B702E">
      <w:pPr>
        <w:spacing w:after="0" w:line="240" w:lineRule="auto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sz w:val="28"/>
          <w:szCs w:val="28"/>
        </w:rPr>
        <w:t>_____________________________________________</w:t>
      </w:r>
      <w:r w:rsidR="00E04A69" w:rsidRPr="0043794B">
        <w:rPr>
          <w:rFonts w:ascii="Calibri" w:hAnsi="Calibri"/>
          <w:sz w:val="28"/>
          <w:szCs w:val="28"/>
        </w:rPr>
        <w:t>_____________________________</w:t>
      </w:r>
    </w:p>
    <w:p w:rsidR="00D67FDB" w:rsidRPr="00565CAB" w:rsidRDefault="00D67FDB" w:rsidP="00D67FDB">
      <w:pPr>
        <w:spacing w:after="0" w:line="240" w:lineRule="auto"/>
        <w:rPr>
          <w:rFonts w:ascii="Andalus" w:hAnsi="Andalus" w:cs="Andalus"/>
          <w:sz w:val="24"/>
          <w:szCs w:val="24"/>
          <w:u w:val="single"/>
        </w:rPr>
      </w:pPr>
      <w:r w:rsidRPr="00565CAB">
        <w:rPr>
          <w:rFonts w:ascii="Andalus" w:hAnsi="Andalus" w:cs="Andalus"/>
          <w:sz w:val="24"/>
          <w:szCs w:val="24"/>
        </w:rPr>
        <w:t>__________________________________________________________________________</w:t>
      </w:r>
      <w:r w:rsidR="00404318">
        <w:rPr>
          <w:rFonts w:ascii="Andalus" w:hAnsi="Andalus" w:cs="Andalus"/>
          <w:sz w:val="24"/>
          <w:szCs w:val="24"/>
        </w:rPr>
        <w:t>____________</w:t>
      </w:r>
    </w:p>
    <w:p w:rsidR="00455B4C" w:rsidRPr="00565CAB" w:rsidRDefault="00455B4C" w:rsidP="00EC3B34">
      <w:pPr>
        <w:spacing w:after="0" w:line="240" w:lineRule="auto"/>
        <w:rPr>
          <w:rFonts w:ascii="Andalus" w:hAnsi="Andalus" w:cs="Andalus"/>
          <w:b/>
          <w:color w:val="E36C0A" w:themeColor="accent6" w:themeShade="BF"/>
          <w:sz w:val="24"/>
          <w:szCs w:val="24"/>
          <w:u w:val="single"/>
        </w:rPr>
      </w:pPr>
    </w:p>
    <w:p w:rsidR="00A12554" w:rsidRPr="00565CAB" w:rsidRDefault="00EC3B34" w:rsidP="00A12554">
      <w:pPr>
        <w:pStyle w:val="NormalWeb"/>
        <w:rPr>
          <w:rFonts w:ascii="Andalus" w:hAnsi="Andalus" w:cs="Andalus"/>
          <w:color w:val="000000"/>
        </w:rPr>
      </w:pPr>
      <w:r w:rsidRPr="00565CAB">
        <w:rPr>
          <w:rFonts w:ascii="Andalus" w:hAnsi="Andalus" w:cs="Andalus"/>
          <w:b/>
          <w:color w:val="E36C0A" w:themeColor="accent6" w:themeShade="BF"/>
          <w:u w:val="single"/>
        </w:rPr>
        <w:t>Administration:  Mme</w:t>
      </w:r>
      <w:r w:rsidR="005120F0">
        <w:rPr>
          <w:rFonts w:ascii="Andalus" w:hAnsi="Andalus" w:cs="Andalus"/>
          <w:b/>
          <w:color w:val="E36C0A" w:themeColor="accent6" w:themeShade="BF"/>
          <w:u w:val="single"/>
        </w:rPr>
        <w:t>.</w:t>
      </w:r>
      <w:r w:rsidRPr="00565CAB">
        <w:rPr>
          <w:rFonts w:ascii="Andalus" w:hAnsi="Andalus" w:cs="Andalus"/>
          <w:b/>
          <w:color w:val="E36C0A" w:themeColor="accent6" w:themeShade="BF"/>
          <w:u w:val="single"/>
        </w:rPr>
        <w:t xml:space="preserve"> McCrea</w:t>
      </w:r>
      <w:r w:rsidR="00D353F9" w:rsidRPr="00565CAB">
        <w:rPr>
          <w:rFonts w:ascii="Andalus" w:hAnsi="Andalus" w:cs="Andalus"/>
          <w:b/>
          <w:color w:val="E36C0A" w:themeColor="accent6" w:themeShade="BF"/>
          <w:u w:val="single"/>
        </w:rPr>
        <w:t>:</w:t>
      </w:r>
      <w:r w:rsidR="00A12554" w:rsidRPr="00565CAB">
        <w:rPr>
          <w:rFonts w:ascii="Andalus" w:hAnsi="Andalus" w:cs="Andalus"/>
          <w:color w:val="000000"/>
        </w:rPr>
        <w:t xml:space="preserve"> </w:t>
      </w:r>
    </w:p>
    <w:p w:rsidR="00565CAB" w:rsidRPr="00213C6F" w:rsidRDefault="00565CAB" w:rsidP="00A12554">
      <w:pPr>
        <w:pStyle w:val="NormalWeb"/>
        <w:rPr>
          <w:rFonts w:ascii="Andalus" w:hAnsi="Andalus" w:cs="Andalus"/>
          <w:b/>
          <w:color w:val="000000"/>
          <w:sz w:val="28"/>
          <w:szCs w:val="28"/>
        </w:rPr>
      </w:pPr>
      <w:r w:rsidRPr="00213C6F">
        <w:rPr>
          <w:rFonts w:ascii="Andalus" w:hAnsi="Andalus" w:cs="Andalus"/>
          <w:b/>
          <w:color w:val="000000"/>
          <w:sz w:val="28"/>
          <w:szCs w:val="28"/>
        </w:rPr>
        <w:t xml:space="preserve">Today there will be </w:t>
      </w:r>
      <w:r w:rsidR="00DA1CE2" w:rsidRPr="00213C6F">
        <w:rPr>
          <w:rFonts w:ascii="Andalus" w:hAnsi="Andalus" w:cs="Andalus"/>
          <w:b/>
          <w:color w:val="000000"/>
          <w:sz w:val="28"/>
          <w:szCs w:val="28"/>
        </w:rPr>
        <w:t>M</w:t>
      </w:r>
      <w:r w:rsidR="00404318" w:rsidRPr="00213C6F">
        <w:rPr>
          <w:rFonts w:ascii="Andalus" w:hAnsi="Andalus" w:cs="Andalus"/>
          <w:b/>
          <w:color w:val="000000"/>
          <w:sz w:val="28"/>
          <w:szCs w:val="28"/>
        </w:rPr>
        <w:t xml:space="preserve">usic </w:t>
      </w:r>
      <w:r w:rsidR="00DA1CE2" w:rsidRPr="00213C6F">
        <w:rPr>
          <w:rFonts w:ascii="Andalus" w:hAnsi="Andalus" w:cs="Andalus"/>
          <w:b/>
          <w:color w:val="000000"/>
          <w:sz w:val="28"/>
          <w:szCs w:val="28"/>
        </w:rPr>
        <w:t xml:space="preserve">and Glee </w:t>
      </w:r>
      <w:r w:rsidR="007B72F3" w:rsidRPr="00213C6F">
        <w:rPr>
          <w:rFonts w:ascii="Andalus" w:hAnsi="Andalus" w:cs="Andalus"/>
          <w:b/>
          <w:color w:val="000000"/>
          <w:sz w:val="28"/>
          <w:szCs w:val="28"/>
        </w:rPr>
        <w:t>Club</w:t>
      </w:r>
      <w:r w:rsidRPr="00213C6F">
        <w:rPr>
          <w:rFonts w:ascii="Andalus" w:hAnsi="Andalus" w:cs="Andalus"/>
          <w:b/>
          <w:color w:val="000000"/>
          <w:sz w:val="28"/>
          <w:szCs w:val="28"/>
        </w:rPr>
        <w:t xml:space="preserve"> at</w:t>
      </w:r>
      <w:r w:rsidR="00404318" w:rsidRPr="00213C6F">
        <w:rPr>
          <w:rFonts w:ascii="Andalus" w:hAnsi="Andalus" w:cs="Andalus"/>
          <w:b/>
          <w:color w:val="000000"/>
          <w:sz w:val="28"/>
          <w:szCs w:val="28"/>
        </w:rPr>
        <w:t xml:space="preserve"> 12:20</w:t>
      </w:r>
      <w:r w:rsidR="00DA1CE2" w:rsidRPr="00213C6F">
        <w:rPr>
          <w:rFonts w:ascii="Andalus" w:hAnsi="Andalus" w:cs="Andalus"/>
          <w:b/>
          <w:color w:val="000000"/>
          <w:sz w:val="28"/>
          <w:szCs w:val="28"/>
        </w:rPr>
        <w:t xml:space="preserve"> in the music room.</w:t>
      </w:r>
    </w:p>
    <w:p w:rsidR="00DA1CE2" w:rsidRPr="00213C6F" w:rsidRDefault="00DA1CE2" w:rsidP="00A12554">
      <w:pPr>
        <w:pStyle w:val="NormalWeb"/>
        <w:rPr>
          <w:rFonts w:ascii="Andalus" w:hAnsi="Andalus" w:cs="Andalus"/>
          <w:b/>
          <w:color w:val="000000"/>
          <w:sz w:val="28"/>
          <w:szCs w:val="28"/>
        </w:rPr>
      </w:pPr>
      <w:r w:rsidRPr="00213C6F">
        <w:rPr>
          <w:rFonts w:ascii="Andalus" w:hAnsi="Andalus" w:cs="Andalus"/>
          <w:b/>
          <w:color w:val="000000"/>
          <w:sz w:val="28"/>
          <w:szCs w:val="28"/>
        </w:rPr>
        <w:t>There will also be Art Club at 12:20 in the art room.</w:t>
      </w:r>
    </w:p>
    <w:p w:rsidR="00DA1CE2" w:rsidRPr="00213C6F" w:rsidRDefault="00DA1CE2" w:rsidP="00A12554">
      <w:pPr>
        <w:pStyle w:val="NormalWeb"/>
        <w:rPr>
          <w:rFonts w:ascii="Andalus" w:hAnsi="Andalus" w:cs="Andalus"/>
          <w:b/>
          <w:color w:val="000000"/>
          <w:sz w:val="28"/>
          <w:szCs w:val="28"/>
        </w:rPr>
      </w:pPr>
    </w:p>
    <w:p w:rsidR="008F6074" w:rsidRPr="00213C6F" w:rsidRDefault="00213C6F" w:rsidP="008F6074">
      <w:pPr>
        <w:spacing w:after="0" w:line="240" w:lineRule="auto"/>
        <w:rPr>
          <w:b/>
          <w:sz w:val="32"/>
          <w:szCs w:val="32"/>
        </w:rPr>
      </w:pPr>
      <w:r w:rsidRPr="00213C6F">
        <w:rPr>
          <w:b/>
          <w:sz w:val="28"/>
          <w:szCs w:val="28"/>
        </w:rPr>
        <w:t xml:space="preserve">Reminder to all students that </w:t>
      </w:r>
      <w:r w:rsidR="008D12C1">
        <w:rPr>
          <w:b/>
          <w:sz w:val="28"/>
          <w:szCs w:val="28"/>
        </w:rPr>
        <w:t xml:space="preserve">need </w:t>
      </w:r>
      <w:r>
        <w:rPr>
          <w:b/>
          <w:sz w:val="32"/>
          <w:szCs w:val="32"/>
        </w:rPr>
        <w:t>retakes, retakes are tomorrow and retakes are also for any students or staff members who were not here for Photo Day.</w:t>
      </w:r>
    </w:p>
    <w:p w:rsidR="00455B4C" w:rsidRPr="00334F60" w:rsidRDefault="00455B4C" w:rsidP="008F6074">
      <w:pPr>
        <w:spacing w:after="0" w:line="240" w:lineRule="auto"/>
        <w:rPr>
          <w:b/>
          <w:color w:val="E36C0A" w:themeColor="accent6" w:themeShade="BF"/>
          <w:sz w:val="32"/>
          <w:szCs w:val="32"/>
          <w:u w:val="single"/>
        </w:rPr>
      </w:pPr>
    </w:p>
    <w:p w:rsidR="00213C6F" w:rsidRDefault="00213C6F" w:rsidP="00E67086">
      <w:pPr>
        <w:pStyle w:val="PlainText"/>
        <w:rPr>
          <w:rFonts w:ascii="Andalus" w:hAnsi="Andalus" w:cs="Andalus"/>
          <w:b/>
          <w:color w:val="E36C0A" w:themeColor="accent6" w:themeShade="BF"/>
          <w:sz w:val="24"/>
          <w:szCs w:val="24"/>
          <w:u w:val="single"/>
        </w:rPr>
      </w:pPr>
      <w:r>
        <w:rPr>
          <w:rFonts w:ascii="Andalus" w:hAnsi="Andalus" w:cs="Andalus"/>
          <w:b/>
          <w:color w:val="E36C0A" w:themeColor="accent6" w:themeShade="BF"/>
          <w:sz w:val="24"/>
          <w:szCs w:val="24"/>
          <w:u w:val="single"/>
        </w:rPr>
        <w:t>Teacher: Mr. Lowe:</w:t>
      </w:r>
    </w:p>
    <w:p w:rsidR="00213C6F" w:rsidRPr="00213C6F" w:rsidRDefault="00213C6F" w:rsidP="00E67086">
      <w:pPr>
        <w:pStyle w:val="PlainText"/>
        <w:rPr>
          <w:rFonts w:ascii="Andalus" w:hAnsi="Andalus" w:cs="Andalus"/>
          <w:b/>
          <w:sz w:val="28"/>
          <w:szCs w:val="28"/>
        </w:rPr>
      </w:pPr>
      <w:r w:rsidRPr="00213C6F">
        <w:rPr>
          <w:rFonts w:ascii="Andalus" w:hAnsi="Andalus" w:cs="Andalus"/>
          <w:b/>
          <w:sz w:val="28"/>
          <w:szCs w:val="28"/>
        </w:rPr>
        <w:t>Anyone interested in signing up to work on yearbook this year, please see Mr. Lowe at noon in the Art room.</w:t>
      </w:r>
    </w:p>
    <w:p w:rsidR="00213C6F" w:rsidRPr="00213C6F" w:rsidRDefault="00213C6F" w:rsidP="00E67086">
      <w:pPr>
        <w:pStyle w:val="PlainText"/>
        <w:rPr>
          <w:rFonts w:ascii="Andalus" w:hAnsi="Andalus" w:cs="Andalus"/>
          <w:b/>
          <w:sz w:val="24"/>
          <w:szCs w:val="24"/>
        </w:rPr>
      </w:pPr>
    </w:p>
    <w:p w:rsidR="00E67086" w:rsidRDefault="00DE3627" w:rsidP="00E67086">
      <w:pPr>
        <w:pStyle w:val="PlainText"/>
        <w:rPr>
          <w:rStyle w:val="BalloonTextChar"/>
          <w:rFonts w:ascii="Andalus" w:hAnsi="Andalus" w:cs="Andalus"/>
          <w:sz w:val="24"/>
          <w:szCs w:val="24"/>
        </w:rPr>
      </w:pPr>
      <w:r w:rsidRPr="000E0889">
        <w:rPr>
          <w:rFonts w:ascii="Andalus" w:hAnsi="Andalus" w:cs="Andalus"/>
          <w:b/>
          <w:color w:val="E36C0A" w:themeColor="accent6" w:themeShade="BF"/>
          <w:sz w:val="24"/>
          <w:szCs w:val="24"/>
          <w:u w:val="single"/>
        </w:rPr>
        <w:t>Te</w:t>
      </w:r>
      <w:r w:rsidR="00EE5A59" w:rsidRPr="000E0889">
        <w:rPr>
          <w:rFonts w:ascii="Andalus" w:hAnsi="Andalus" w:cs="Andalus"/>
          <w:b/>
          <w:color w:val="E36C0A" w:themeColor="accent6" w:themeShade="BF"/>
          <w:sz w:val="24"/>
          <w:szCs w:val="24"/>
          <w:u w:val="single"/>
        </w:rPr>
        <w:t>acher: Mrs. Throop</w:t>
      </w:r>
      <w:r w:rsidR="00D353F9" w:rsidRPr="000E0889">
        <w:rPr>
          <w:rFonts w:ascii="Andalus" w:hAnsi="Andalus" w:cs="Andalus"/>
          <w:b/>
          <w:color w:val="E36C0A" w:themeColor="accent6" w:themeShade="BF"/>
          <w:sz w:val="24"/>
          <w:szCs w:val="24"/>
          <w:u w:val="single"/>
        </w:rPr>
        <w:t>:</w:t>
      </w:r>
      <w:r w:rsidRPr="000E0889">
        <w:rPr>
          <w:rStyle w:val="BalloonTextChar"/>
          <w:rFonts w:ascii="Andalus" w:hAnsi="Andalus" w:cs="Andalus"/>
          <w:sz w:val="24"/>
          <w:szCs w:val="24"/>
        </w:rPr>
        <w:t xml:space="preserve"> </w:t>
      </w:r>
    </w:p>
    <w:p w:rsidR="008D12C1" w:rsidRDefault="008D12C1" w:rsidP="00E67086">
      <w:pPr>
        <w:pStyle w:val="PlainText"/>
        <w:rPr>
          <w:rStyle w:val="BalloonTextChar"/>
          <w:rFonts w:ascii="Andalus" w:hAnsi="Andalus" w:cs="Andalus"/>
          <w:sz w:val="24"/>
          <w:szCs w:val="24"/>
        </w:rPr>
      </w:pPr>
    </w:p>
    <w:p w:rsidR="00404318" w:rsidRDefault="008D12C1" w:rsidP="00265D2C">
      <w:pPr>
        <w:pStyle w:val="p1"/>
        <w:rPr>
          <w:rStyle w:val="BalloonTextChar"/>
          <w:rFonts w:ascii="Andalus" w:hAnsi="Andalus" w:cs="Andalus"/>
          <w:sz w:val="24"/>
          <w:szCs w:val="24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The Varsity Boys soccer team has practice today from 3:15-5 pm on the Arthur Miller Upper field.</w:t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JV boys Soccer tryouts will continue tomorrow afterschool from 3:30-5 on the Rothesay High field.</w:t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There is a sign</w:t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-</w:t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up sheet on the sports board for the JV </w:t>
      </w:r>
      <w:proofErr w:type="gramStart"/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girls</w:t>
      </w:r>
      <w:proofErr w:type="gramEnd"/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soccer tryouts. Tryouts will be announced by the end of the day.</w:t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Intramurals today are for grade 7. You will be playing basketball</w:t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Style w:val="contextualextensionhighlight"/>
          <w:rFonts w:ascii="Segoe UI" w:hAnsi="Segoe UI" w:cs="Segoe UI"/>
          <w:color w:val="2F90C4"/>
          <w:sz w:val="22"/>
          <w:szCs w:val="22"/>
          <w:bdr w:val="none" w:sz="0" w:space="0" w:color="auto" w:frame="1"/>
          <w:shd w:val="clear" w:color="auto" w:fill="FFFFFF"/>
        </w:rPr>
        <w:t>The Cross country team has</w:t>
      </w:r>
      <w:r>
        <w:rPr>
          <w:rStyle w:val="contextualextensionhighlight"/>
          <w:rFonts w:ascii="Segoe UI" w:hAnsi="Segoe UI" w:cs="Segoe UI"/>
          <w:color w:val="2F90C4"/>
          <w:sz w:val="22"/>
          <w:szCs w:val="22"/>
          <w:bdr w:val="none" w:sz="0" w:space="0" w:color="auto" w:frame="1"/>
          <w:shd w:val="clear" w:color="auto" w:fill="FFFFFF"/>
        </w:rPr>
        <w:t xml:space="preserve"> a meet tomorrow In Saint John.</w:t>
      </w:r>
      <w:r>
        <w:rPr>
          <w:rStyle w:val="apple-converted-space"/>
          <w:rFonts w:ascii="Segoe UI" w:hAnsi="Segoe UI" w:cs="Segoe UI"/>
          <w:color w:val="212121"/>
          <w:sz w:val="22"/>
          <w:szCs w:val="22"/>
          <w:shd w:val="clear" w:color="auto" w:fill="FFFFFF"/>
        </w:rPr>
        <w:t> </w:t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Please be at the reversing falls park by 3:45.</w:t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Style w:val="contextualextensionhighlight"/>
          <w:rFonts w:ascii="Segoe UI" w:hAnsi="Segoe UI" w:cs="Segoe UI"/>
          <w:color w:val="2F90C4"/>
          <w:sz w:val="22"/>
          <w:szCs w:val="22"/>
          <w:bdr w:val="none" w:sz="0" w:space="0" w:color="auto" w:frame="1"/>
          <w:shd w:val="clear" w:color="auto" w:fill="FFFFFF"/>
        </w:rPr>
        <w:t>You will not have running practice tomorrow at lunch.</w:t>
      </w:r>
      <w:r>
        <w:rPr>
          <w:rStyle w:val="apple-converted-space"/>
          <w:rFonts w:ascii="Segoe UI" w:hAnsi="Segoe UI" w:cs="Segoe UI"/>
          <w:color w:val="212121"/>
          <w:sz w:val="22"/>
          <w:szCs w:val="22"/>
          <w:shd w:val="clear" w:color="auto" w:fill="FFFFFF"/>
        </w:rPr>
        <w:t> </w:t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Just a reminder that in order for cross country to be counted as a sport at the end of the year you need to be attending lunch time practices and attend at least one meet.</w:t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The girls and boys varsity soccer teams are asked to stop into the gym today during the first half of</w:t>
      </w:r>
      <w:r>
        <w:rPr>
          <w:rFonts w:ascii="Segoe UI" w:hAnsi="Segoe UI" w:cs="Segoe UI"/>
          <w:color w:val="212121"/>
          <w:sz w:val="22"/>
          <w:szCs w:val="22"/>
        </w:rPr>
        <w:br/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Lunch to pick up their athletic registration form.</w:t>
      </w:r>
    </w:p>
    <w:p w:rsidR="005120F0" w:rsidRDefault="005120F0" w:rsidP="00265D2C">
      <w:pPr>
        <w:pStyle w:val="p1"/>
        <w:rPr>
          <w:rStyle w:val="BalloonTextChar"/>
          <w:rFonts w:ascii="Andalus" w:hAnsi="Andalus" w:cs="Andalus"/>
          <w:b/>
          <w:color w:val="984806" w:themeColor="accent6" w:themeShade="80"/>
          <w:sz w:val="24"/>
          <w:szCs w:val="24"/>
          <w:u w:val="single"/>
        </w:rPr>
      </w:pPr>
    </w:p>
    <w:p w:rsidR="005120F0" w:rsidRDefault="005120F0" w:rsidP="00265D2C">
      <w:pPr>
        <w:pStyle w:val="p1"/>
        <w:rPr>
          <w:rStyle w:val="BalloonTextChar"/>
          <w:rFonts w:ascii="Andalus" w:hAnsi="Andalus" w:cs="Andalus"/>
          <w:b/>
          <w:color w:val="984806" w:themeColor="accent6" w:themeShade="80"/>
          <w:sz w:val="24"/>
          <w:szCs w:val="24"/>
          <w:u w:val="single"/>
        </w:rPr>
      </w:pPr>
    </w:p>
    <w:p w:rsidR="00404318" w:rsidRPr="005120F0" w:rsidRDefault="00404318" w:rsidP="00265D2C">
      <w:pPr>
        <w:pStyle w:val="p1"/>
        <w:rPr>
          <w:rStyle w:val="BalloonTextChar"/>
          <w:rFonts w:ascii="Andalus" w:hAnsi="Andalus" w:cs="Andalus"/>
          <w:b/>
          <w:color w:val="984806" w:themeColor="accent6" w:themeShade="80"/>
          <w:sz w:val="24"/>
          <w:szCs w:val="24"/>
          <w:u w:val="single"/>
        </w:rPr>
      </w:pPr>
      <w:r w:rsidRPr="005120F0">
        <w:rPr>
          <w:rStyle w:val="BalloonTextChar"/>
          <w:rFonts w:ascii="Andalus" w:hAnsi="Andalus" w:cs="Andalus"/>
          <w:b/>
          <w:color w:val="984806" w:themeColor="accent6" w:themeShade="80"/>
          <w:sz w:val="24"/>
          <w:szCs w:val="24"/>
          <w:u w:val="single"/>
        </w:rPr>
        <w:t>Wacky Wednesday:</w:t>
      </w:r>
    </w:p>
    <w:p w:rsidR="00DA1CE2" w:rsidRDefault="00DA1CE2" w:rsidP="00265D2C">
      <w:pPr>
        <w:pStyle w:val="p1"/>
        <w:rPr>
          <w:rStyle w:val="BalloonTextChar"/>
          <w:rFonts w:ascii="Andalus" w:hAnsi="Andalus" w:cs="Andalus"/>
          <w:b/>
          <w:color w:val="0070C0"/>
          <w:sz w:val="24"/>
          <w:szCs w:val="24"/>
          <w:u w:val="single"/>
        </w:rPr>
      </w:pPr>
    </w:p>
    <w:p w:rsidR="00DA1CE2" w:rsidRPr="00000EED" w:rsidRDefault="00000EED" w:rsidP="00265D2C">
      <w:pPr>
        <w:pStyle w:val="p1"/>
        <w:rPr>
          <w:rStyle w:val="BalloonTextChar"/>
          <w:rFonts w:ascii="Andalus" w:hAnsi="Andalus" w:cs="Andalus"/>
          <w:b/>
          <w:color w:val="auto"/>
          <w:sz w:val="24"/>
          <w:szCs w:val="24"/>
        </w:rPr>
      </w:pPr>
      <w:r w:rsidRPr="00000EED">
        <w:rPr>
          <w:rStyle w:val="BalloonTextChar"/>
          <w:rFonts w:ascii="Andalus" w:hAnsi="Andalus" w:cs="Andalus"/>
          <w:b/>
          <w:color w:val="auto"/>
          <w:sz w:val="24"/>
          <w:szCs w:val="24"/>
        </w:rPr>
        <w:t xml:space="preserve">Why </w:t>
      </w:r>
      <w:r>
        <w:rPr>
          <w:rStyle w:val="BalloonTextChar"/>
          <w:rFonts w:ascii="Andalus" w:hAnsi="Andalus" w:cs="Andalus"/>
          <w:b/>
          <w:color w:val="auto"/>
          <w:sz w:val="24"/>
          <w:szCs w:val="24"/>
        </w:rPr>
        <w:t>c</w:t>
      </w:r>
      <w:r w:rsidRPr="00000EED">
        <w:rPr>
          <w:rStyle w:val="BalloonTextChar"/>
          <w:rFonts w:ascii="Andalus" w:hAnsi="Andalus" w:cs="Andalus"/>
          <w:b/>
          <w:color w:val="auto"/>
          <w:sz w:val="24"/>
          <w:szCs w:val="24"/>
        </w:rPr>
        <w:t>ouldn’t the pirate see the movie?</w:t>
      </w:r>
      <w:bookmarkStart w:id="0" w:name="_GoBack"/>
      <w:bookmarkEnd w:id="0"/>
    </w:p>
    <w:p w:rsidR="00000EED" w:rsidRPr="00DA1CE2" w:rsidRDefault="00000EED" w:rsidP="00265D2C">
      <w:pPr>
        <w:pStyle w:val="p1"/>
        <w:rPr>
          <w:rStyle w:val="BalloonTextChar"/>
          <w:rFonts w:ascii="Andalus" w:hAnsi="Andalus" w:cs="Andalus"/>
          <w:b/>
          <w:color w:val="0070C0"/>
          <w:sz w:val="24"/>
          <w:szCs w:val="24"/>
        </w:rPr>
      </w:pPr>
      <w:r>
        <w:rPr>
          <w:rStyle w:val="BalloonTextChar"/>
          <w:rFonts w:ascii="Andalus" w:hAnsi="Andalus" w:cs="Andalus"/>
          <w:b/>
          <w:color w:val="0070C0"/>
          <w:sz w:val="24"/>
          <w:szCs w:val="24"/>
        </w:rPr>
        <w:t>Answer: Because it was ARRRR…rated!</w:t>
      </w:r>
    </w:p>
    <w:p w:rsidR="00DA1CE2" w:rsidRPr="00DA1CE2" w:rsidRDefault="00DA1CE2" w:rsidP="00265D2C">
      <w:pPr>
        <w:pStyle w:val="p1"/>
        <w:rPr>
          <w:rStyle w:val="BalloonTextChar"/>
          <w:rFonts w:ascii="Andalus" w:hAnsi="Andalus" w:cs="Andalus"/>
          <w:b/>
          <w:color w:val="auto"/>
          <w:sz w:val="24"/>
          <w:szCs w:val="24"/>
        </w:rPr>
      </w:pPr>
    </w:p>
    <w:p w:rsidR="00404318" w:rsidRDefault="00404318" w:rsidP="00265D2C">
      <w:pPr>
        <w:pStyle w:val="p1"/>
        <w:rPr>
          <w:rStyle w:val="BalloonTextChar"/>
          <w:rFonts w:ascii="Andalus" w:hAnsi="Andalus" w:cs="Andalus"/>
          <w:color w:val="0070C0"/>
          <w:sz w:val="24"/>
          <w:szCs w:val="24"/>
        </w:rPr>
      </w:pPr>
    </w:p>
    <w:sectPr w:rsidR="00404318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41A97"/>
    <w:multiLevelType w:val="multilevel"/>
    <w:tmpl w:val="6E14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9"/>
  </w:num>
  <w:num w:numId="5">
    <w:abstractNumId w:val="1"/>
  </w:num>
  <w:num w:numId="6">
    <w:abstractNumId w:val="6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  <w:num w:numId="14">
    <w:abstractNumId w:val="4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0EED"/>
    <w:rsid w:val="00005BA9"/>
    <w:rsid w:val="00011C11"/>
    <w:rsid w:val="000172E6"/>
    <w:rsid w:val="000231DE"/>
    <w:rsid w:val="000248F0"/>
    <w:rsid w:val="0002545D"/>
    <w:rsid w:val="00027D9F"/>
    <w:rsid w:val="00031ECD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E0889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600C5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3C6F"/>
    <w:rsid w:val="002178C6"/>
    <w:rsid w:val="0022235C"/>
    <w:rsid w:val="0022243E"/>
    <w:rsid w:val="00222491"/>
    <w:rsid w:val="002228ED"/>
    <w:rsid w:val="00224523"/>
    <w:rsid w:val="002254E8"/>
    <w:rsid w:val="00233C35"/>
    <w:rsid w:val="00246FDE"/>
    <w:rsid w:val="00255F58"/>
    <w:rsid w:val="00261049"/>
    <w:rsid w:val="00262055"/>
    <w:rsid w:val="00262F61"/>
    <w:rsid w:val="0026301C"/>
    <w:rsid w:val="00265B39"/>
    <w:rsid w:val="00265D2C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F41F1"/>
    <w:rsid w:val="002F6C6F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6814"/>
    <w:rsid w:val="003F01B6"/>
    <w:rsid w:val="004017EF"/>
    <w:rsid w:val="00402ADF"/>
    <w:rsid w:val="00404318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4576C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24"/>
    <w:rsid w:val="00492ADF"/>
    <w:rsid w:val="00494D54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20F0"/>
    <w:rsid w:val="0051496A"/>
    <w:rsid w:val="005173E1"/>
    <w:rsid w:val="005211E2"/>
    <w:rsid w:val="00523C0F"/>
    <w:rsid w:val="00525343"/>
    <w:rsid w:val="00530B4D"/>
    <w:rsid w:val="00536924"/>
    <w:rsid w:val="005414BB"/>
    <w:rsid w:val="00547AAD"/>
    <w:rsid w:val="00551309"/>
    <w:rsid w:val="00552D9B"/>
    <w:rsid w:val="0055777B"/>
    <w:rsid w:val="005657DF"/>
    <w:rsid w:val="00565CAB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56291"/>
    <w:rsid w:val="006568E6"/>
    <w:rsid w:val="00660173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DCF"/>
    <w:rsid w:val="00793FB5"/>
    <w:rsid w:val="007A20F7"/>
    <w:rsid w:val="007A3673"/>
    <w:rsid w:val="007A48F6"/>
    <w:rsid w:val="007A779F"/>
    <w:rsid w:val="007B52E4"/>
    <w:rsid w:val="007B72F3"/>
    <w:rsid w:val="007C08AF"/>
    <w:rsid w:val="007C0D51"/>
    <w:rsid w:val="007C11FB"/>
    <w:rsid w:val="007C5BE6"/>
    <w:rsid w:val="007C7643"/>
    <w:rsid w:val="007D0B33"/>
    <w:rsid w:val="007D27EB"/>
    <w:rsid w:val="007D2B9D"/>
    <w:rsid w:val="007D3390"/>
    <w:rsid w:val="007D6FC0"/>
    <w:rsid w:val="007E2B06"/>
    <w:rsid w:val="007F780E"/>
    <w:rsid w:val="00803E1F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37A"/>
    <w:rsid w:val="008C49E0"/>
    <w:rsid w:val="008C71D6"/>
    <w:rsid w:val="008D12C1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8D6"/>
    <w:rsid w:val="00931F11"/>
    <w:rsid w:val="00933EFF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C14F1"/>
    <w:rsid w:val="009D06AF"/>
    <w:rsid w:val="009E2523"/>
    <w:rsid w:val="009E7964"/>
    <w:rsid w:val="009F2B92"/>
    <w:rsid w:val="00A02DB2"/>
    <w:rsid w:val="00A0485D"/>
    <w:rsid w:val="00A12554"/>
    <w:rsid w:val="00A20441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02C9"/>
    <w:rsid w:val="00A52CCA"/>
    <w:rsid w:val="00A54D28"/>
    <w:rsid w:val="00A62667"/>
    <w:rsid w:val="00A628CA"/>
    <w:rsid w:val="00A6508B"/>
    <w:rsid w:val="00A70A30"/>
    <w:rsid w:val="00A70CF2"/>
    <w:rsid w:val="00A71E9A"/>
    <w:rsid w:val="00A730AF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43F6"/>
    <w:rsid w:val="00AC1C6A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11EC"/>
    <w:rsid w:val="00BA44E3"/>
    <w:rsid w:val="00BA5729"/>
    <w:rsid w:val="00BA6A93"/>
    <w:rsid w:val="00BB05CF"/>
    <w:rsid w:val="00BB1425"/>
    <w:rsid w:val="00BB5A53"/>
    <w:rsid w:val="00BB7A79"/>
    <w:rsid w:val="00BC179D"/>
    <w:rsid w:val="00BC530B"/>
    <w:rsid w:val="00BD1AA8"/>
    <w:rsid w:val="00BD7341"/>
    <w:rsid w:val="00BE21A7"/>
    <w:rsid w:val="00BE3435"/>
    <w:rsid w:val="00BE79DA"/>
    <w:rsid w:val="00BE7F87"/>
    <w:rsid w:val="00BF07F3"/>
    <w:rsid w:val="00BF5B93"/>
    <w:rsid w:val="00BF6105"/>
    <w:rsid w:val="00C02DF4"/>
    <w:rsid w:val="00C046F5"/>
    <w:rsid w:val="00C04AE1"/>
    <w:rsid w:val="00C11161"/>
    <w:rsid w:val="00C11714"/>
    <w:rsid w:val="00C20A3F"/>
    <w:rsid w:val="00C2214B"/>
    <w:rsid w:val="00C22626"/>
    <w:rsid w:val="00C26C95"/>
    <w:rsid w:val="00C27D28"/>
    <w:rsid w:val="00C3218E"/>
    <w:rsid w:val="00C338DF"/>
    <w:rsid w:val="00C35621"/>
    <w:rsid w:val="00C405C1"/>
    <w:rsid w:val="00C439CD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DE2"/>
    <w:rsid w:val="00CB3E9B"/>
    <w:rsid w:val="00CC791D"/>
    <w:rsid w:val="00CD105E"/>
    <w:rsid w:val="00CD2B19"/>
    <w:rsid w:val="00CD5AF3"/>
    <w:rsid w:val="00CE3BC6"/>
    <w:rsid w:val="00CF2E43"/>
    <w:rsid w:val="00CF3BC4"/>
    <w:rsid w:val="00CF682A"/>
    <w:rsid w:val="00D02D76"/>
    <w:rsid w:val="00D07273"/>
    <w:rsid w:val="00D1083C"/>
    <w:rsid w:val="00D152D0"/>
    <w:rsid w:val="00D353F9"/>
    <w:rsid w:val="00D357ED"/>
    <w:rsid w:val="00D35D93"/>
    <w:rsid w:val="00D376C8"/>
    <w:rsid w:val="00D40CCE"/>
    <w:rsid w:val="00D43B8C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1CE2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6D1C"/>
    <w:rsid w:val="00DF090A"/>
    <w:rsid w:val="00DF62D1"/>
    <w:rsid w:val="00E01120"/>
    <w:rsid w:val="00E017BC"/>
    <w:rsid w:val="00E01973"/>
    <w:rsid w:val="00E0229D"/>
    <w:rsid w:val="00E04A69"/>
    <w:rsid w:val="00E05F78"/>
    <w:rsid w:val="00E11C15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086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A7DB2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F049BE"/>
    <w:rsid w:val="00F103CF"/>
    <w:rsid w:val="00F1473F"/>
    <w:rsid w:val="00F154AD"/>
    <w:rsid w:val="00F26377"/>
    <w:rsid w:val="00F35123"/>
    <w:rsid w:val="00F35AAB"/>
    <w:rsid w:val="00F50890"/>
    <w:rsid w:val="00F61EEF"/>
    <w:rsid w:val="00F62461"/>
    <w:rsid w:val="00F72C3F"/>
    <w:rsid w:val="00F73F25"/>
    <w:rsid w:val="00F75DB8"/>
    <w:rsid w:val="00F7624D"/>
    <w:rsid w:val="00F8012D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D4A81"/>
    <w:rsid w:val="00FD57F1"/>
    <w:rsid w:val="00FE3330"/>
    <w:rsid w:val="00FE6661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character" w:customStyle="1" w:styleId="contextualextensionhighlight">
    <w:name w:val="contextualextensionhighlight"/>
    <w:basedOn w:val="DefaultParagraphFont"/>
    <w:rsid w:val="0002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6B102F-B98F-4072-A6A7-9D4739293FF1}"/>
</file>

<file path=customXml/itemProps2.xml><?xml version="1.0" encoding="utf-8"?>
<ds:datastoreItem xmlns:ds="http://schemas.openxmlformats.org/officeDocument/2006/customXml" ds:itemID="{20B507D2-CF58-4DF7-AA9B-2E9349805826}"/>
</file>

<file path=customXml/itemProps3.xml><?xml version="1.0" encoding="utf-8"?>
<ds:datastoreItem xmlns:ds="http://schemas.openxmlformats.org/officeDocument/2006/customXml" ds:itemID="{5B1BF048-DD56-4141-B908-C8F0E2577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September 19, 2018</dc:title>
  <dc:creator>DT06</dc:creator>
  <cp:keywords/>
  <cp:lastModifiedBy>Hebert, Trudy A (ASD-S)</cp:lastModifiedBy>
  <cp:revision>5</cp:revision>
  <cp:lastPrinted>2018-09-19T11:29:00Z</cp:lastPrinted>
  <dcterms:created xsi:type="dcterms:W3CDTF">2018-09-18T16:43:00Z</dcterms:created>
  <dcterms:modified xsi:type="dcterms:W3CDTF">2018-09-19T11:35:00Z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